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Bonjour,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 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Vous pouvez utiliser les paramètres ci-dessous (numéro RPPS)*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 </w:t>
      </w:r>
    </w:p>
    <w:tbl>
      <w:tblPr>
        <w:tblW w:w="0" w:type="auto"/>
        <w:tblCellSpacing w:w="15" w:type="dxa"/>
        <w:tblBorders>
          <w:top w:val="outset" w:sz="12" w:space="0" w:color="236AFF"/>
          <w:left w:val="outset" w:sz="12" w:space="0" w:color="236AFF"/>
          <w:bottom w:val="outset" w:sz="12" w:space="0" w:color="236AFF"/>
          <w:right w:val="outset" w:sz="12" w:space="0" w:color="236A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95"/>
      </w:tblGrid>
      <w:tr w:rsidR="00920989" w:rsidRPr="00920989" w:rsidTr="00920989">
        <w:trPr>
          <w:tblCellSpacing w:w="15" w:type="dxa"/>
        </w:trPr>
        <w:tc>
          <w:tcPr>
            <w:tcW w:w="0" w:type="auto"/>
            <w:tcBorders>
              <w:top w:val="outset" w:sz="8" w:space="0" w:color="236AFF"/>
              <w:left w:val="outset" w:sz="8" w:space="0" w:color="236AFF"/>
              <w:bottom w:val="outset" w:sz="8" w:space="0" w:color="236AFF"/>
              <w:right w:val="outset" w:sz="8" w:space="0" w:color="236A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989" w:rsidRPr="00920989" w:rsidRDefault="00920989" w:rsidP="0092098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email </w:t>
            </w:r>
            <w:proofErr w:type="gramStart"/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810100172716@fse.lerss.fr  </w:t>
            </w:r>
          </w:p>
        </w:tc>
        <w:tc>
          <w:tcPr>
            <w:tcW w:w="0" w:type="auto"/>
            <w:tcBorders>
              <w:top w:val="outset" w:sz="8" w:space="0" w:color="236AFF"/>
              <w:left w:val="outset" w:sz="8" w:space="0" w:color="236AFF"/>
              <w:bottom w:val="outset" w:sz="8" w:space="0" w:color="236AFF"/>
              <w:right w:val="outset" w:sz="8" w:space="0" w:color="236A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989" w:rsidRPr="00920989" w:rsidRDefault="00920989" w:rsidP="0092098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login : 810100172716</w:t>
            </w:r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password</w:t>
            </w:r>
            <w:proofErr w:type="spellEnd"/>
            <w:r w:rsidRPr="00920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zsU757na</w:t>
            </w:r>
          </w:p>
        </w:tc>
      </w:tr>
    </w:tbl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 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20989">
        <w:rPr>
          <w:rFonts w:ascii="Verdana" w:eastAsia="Times New Roman" w:hAnsi="Verdana" w:cs="Times New Roman"/>
          <w:color w:val="1F497D"/>
          <w:sz w:val="18"/>
          <w:szCs w:val="18"/>
          <w:lang w:eastAsia="fr-FR"/>
        </w:rPr>
        <w:t>En cas de besoin, n'hésitez pas à contacter le service technique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20989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920989" w:rsidRPr="00920989" w:rsidRDefault="00920989" w:rsidP="009209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20989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Cordialement,</w:t>
      </w:r>
    </w:p>
    <w:p w:rsidR="00C33EF8" w:rsidRDefault="00C33EF8">
      <w:bookmarkStart w:id="0" w:name="_GoBack"/>
      <w:bookmarkEnd w:id="0"/>
    </w:p>
    <w:sectPr w:rsidR="00C3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9"/>
    <w:rsid w:val="00920989"/>
    <w:rsid w:val="00C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03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0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2018-02-07T13:56:00Z</dcterms:created>
  <dcterms:modified xsi:type="dcterms:W3CDTF">2018-02-07T13:56:00Z</dcterms:modified>
</cp:coreProperties>
</file>